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E16" w:rsidRPr="0036360C" w:rsidRDefault="0019492D" w:rsidP="000C210D">
      <w:pPr>
        <w:spacing w:line="480" w:lineRule="auto"/>
        <w:ind w:firstLine="720"/>
        <w:rPr>
          <w:rFonts w:ascii="Times New Roman" w:hAnsi="Times New Roman" w:cs="Times New Roman"/>
          <w:sz w:val="24"/>
          <w:szCs w:val="24"/>
        </w:rPr>
      </w:pPr>
      <w:r w:rsidRPr="0036360C">
        <w:rPr>
          <w:rFonts w:ascii="Times New Roman" w:hAnsi="Times New Roman" w:cs="Times New Roman"/>
          <w:sz w:val="24"/>
          <w:szCs w:val="24"/>
        </w:rPr>
        <w:t>Abraham Maslow hierarchy of need</w:t>
      </w:r>
      <w:r w:rsidR="000C210D" w:rsidRPr="0036360C">
        <w:rPr>
          <w:rFonts w:ascii="Times New Roman" w:hAnsi="Times New Roman" w:cs="Times New Roman"/>
          <w:sz w:val="24"/>
          <w:szCs w:val="24"/>
        </w:rPr>
        <w:t>s</w:t>
      </w:r>
      <w:r w:rsidRPr="0036360C">
        <w:rPr>
          <w:rFonts w:ascii="Times New Roman" w:hAnsi="Times New Roman" w:cs="Times New Roman"/>
          <w:sz w:val="24"/>
          <w:szCs w:val="24"/>
        </w:rPr>
        <w:t xml:space="preserve"> is a 5 tier model of human needs. They are represented by a pyramid to show the levels of needs. These needs are further classified into two broad categories</w:t>
      </w:r>
      <w:r w:rsidR="000C210D" w:rsidRPr="0036360C">
        <w:rPr>
          <w:rFonts w:ascii="Times New Roman" w:hAnsi="Times New Roman" w:cs="Times New Roman"/>
          <w:sz w:val="24"/>
          <w:szCs w:val="24"/>
        </w:rPr>
        <w:t>,</w:t>
      </w:r>
      <w:r w:rsidRPr="0036360C">
        <w:rPr>
          <w:rFonts w:ascii="Times New Roman" w:hAnsi="Times New Roman" w:cs="Times New Roman"/>
          <w:sz w:val="24"/>
          <w:szCs w:val="24"/>
        </w:rPr>
        <w:t xml:space="preserve"> namely; Basic needs, Psychological needs, and self-fulfillment needs. Basic needs include; First psychological needs</w:t>
      </w:r>
      <w:r w:rsidR="000C210D" w:rsidRPr="0036360C">
        <w:rPr>
          <w:rFonts w:ascii="Times New Roman" w:hAnsi="Times New Roman" w:cs="Times New Roman"/>
          <w:sz w:val="24"/>
          <w:szCs w:val="24"/>
        </w:rPr>
        <w:t>, which have</w:t>
      </w:r>
      <w:r w:rsidRPr="0036360C">
        <w:rPr>
          <w:rFonts w:ascii="Times New Roman" w:hAnsi="Times New Roman" w:cs="Times New Roman"/>
          <w:sz w:val="24"/>
          <w:szCs w:val="24"/>
        </w:rPr>
        <w:t>; food, water, and warmth. If these needs are achieved, the human performs normally. Maslow considered these as the most important. Fulfi</w:t>
      </w:r>
      <w:r w:rsidR="000C210D" w:rsidRPr="0036360C">
        <w:rPr>
          <w:rFonts w:ascii="Times New Roman" w:hAnsi="Times New Roman" w:cs="Times New Roman"/>
          <w:sz w:val="24"/>
          <w:szCs w:val="24"/>
        </w:rPr>
        <w:t>l</w:t>
      </w:r>
      <w:r w:rsidRPr="0036360C">
        <w:rPr>
          <w:rFonts w:ascii="Times New Roman" w:hAnsi="Times New Roman" w:cs="Times New Roman"/>
          <w:sz w:val="24"/>
          <w:szCs w:val="24"/>
        </w:rPr>
        <w:t>lment moves the person motivation to the next level</w:t>
      </w:r>
      <w:r w:rsidR="000C210D" w:rsidRPr="0036360C">
        <w:rPr>
          <w:rFonts w:ascii="Times New Roman" w:hAnsi="Times New Roman" w:cs="Times New Roman"/>
          <w:sz w:val="24"/>
          <w:szCs w:val="24"/>
        </w:rPr>
        <w:t>,</w:t>
      </w:r>
      <w:r w:rsidRPr="0036360C">
        <w:rPr>
          <w:rFonts w:ascii="Times New Roman" w:hAnsi="Times New Roman" w:cs="Times New Roman"/>
          <w:sz w:val="24"/>
          <w:szCs w:val="24"/>
        </w:rPr>
        <w:t xml:space="preserve"> which is safety needs; in this stage, the safety needs of the person become </w:t>
      </w:r>
      <w:r w:rsidR="00F31E16" w:rsidRPr="0036360C">
        <w:rPr>
          <w:rFonts w:ascii="Times New Roman" w:hAnsi="Times New Roman" w:cs="Times New Roman"/>
          <w:sz w:val="24"/>
          <w:szCs w:val="24"/>
        </w:rPr>
        <w:t>paramount. Therefore, his/her behavior is shaped by safety needs. For example, finding a satisfying job will make the person have a secure future. Also</w:t>
      </w:r>
      <w:r w:rsidR="000C210D" w:rsidRPr="0036360C">
        <w:rPr>
          <w:rFonts w:ascii="Times New Roman" w:hAnsi="Times New Roman" w:cs="Times New Roman"/>
          <w:sz w:val="24"/>
          <w:szCs w:val="24"/>
        </w:rPr>
        <w:t>,</w:t>
      </w:r>
      <w:r w:rsidR="00F31E16" w:rsidRPr="0036360C">
        <w:rPr>
          <w:rFonts w:ascii="Times New Roman" w:hAnsi="Times New Roman" w:cs="Times New Roman"/>
          <w:sz w:val="24"/>
          <w:szCs w:val="24"/>
        </w:rPr>
        <w:t xml:space="preserve"> taking life insurance policies will guarantee safety in </w:t>
      </w:r>
      <w:r w:rsidR="000C210D" w:rsidRPr="0036360C">
        <w:rPr>
          <w:rFonts w:ascii="Times New Roman" w:hAnsi="Times New Roman" w:cs="Times New Roman"/>
          <w:sz w:val="24"/>
          <w:szCs w:val="24"/>
        </w:rPr>
        <w:t xml:space="preserve">the </w:t>
      </w:r>
      <w:r w:rsidR="00F31E16" w:rsidRPr="0036360C">
        <w:rPr>
          <w:rFonts w:ascii="Times New Roman" w:hAnsi="Times New Roman" w:cs="Times New Roman"/>
          <w:sz w:val="24"/>
          <w:szCs w:val="24"/>
        </w:rPr>
        <w:t>future</w:t>
      </w:r>
      <w:r w:rsidR="0036360C" w:rsidRPr="0036360C">
        <w:rPr>
          <w:rFonts w:ascii="Times New Roman" w:hAnsi="Times New Roman" w:cs="Times New Roman"/>
          <w:sz w:val="24"/>
          <w:szCs w:val="24"/>
        </w:rPr>
        <w:t xml:space="preserve"> </w:t>
      </w:r>
      <w:r w:rsidR="0036360C" w:rsidRPr="0036360C">
        <w:rPr>
          <w:rFonts w:ascii="Times New Roman" w:hAnsi="Times New Roman" w:cs="Times New Roman"/>
          <w:color w:val="333333"/>
          <w:sz w:val="24"/>
          <w:szCs w:val="24"/>
          <w:shd w:val="clear" w:color="auto" w:fill="F7F7ED"/>
        </w:rPr>
        <w:t>(</w:t>
      </w:r>
      <w:proofErr w:type="spellStart"/>
      <w:r w:rsidR="0036360C" w:rsidRPr="0036360C">
        <w:rPr>
          <w:rFonts w:ascii="Times New Roman" w:hAnsi="Times New Roman" w:cs="Times New Roman"/>
          <w:color w:val="333333"/>
          <w:sz w:val="24"/>
          <w:szCs w:val="24"/>
        </w:rPr>
        <w:t>Poldma</w:t>
      </w:r>
      <w:proofErr w:type="spellEnd"/>
      <w:r w:rsidR="0036360C" w:rsidRPr="0036360C">
        <w:rPr>
          <w:rFonts w:ascii="Times New Roman" w:hAnsi="Times New Roman" w:cs="Times New Roman"/>
          <w:color w:val="333333"/>
          <w:sz w:val="24"/>
          <w:szCs w:val="24"/>
        </w:rPr>
        <w:t>, 2016</w:t>
      </w:r>
      <w:r w:rsidR="0036360C" w:rsidRPr="0036360C">
        <w:rPr>
          <w:rFonts w:ascii="Times New Roman" w:hAnsi="Times New Roman" w:cs="Times New Roman"/>
          <w:color w:val="333333"/>
          <w:sz w:val="24"/>
          <w:szCs w:val="24"/>
        </w:rPr>
        <w:t>)</w:t>
      </w:r>
      <w:r w:rsidR="00F31E16" w:rsidRPr="0036360C">
        <w:rPr>
          <w:rFonts w:ascii="Times New Roman" w:hAnsi="Times New Roman" w:cs="Times New Roman"/>
          <w:sz w:val="24"/>
          <w:szCs w:val="24"/>
        </w:rPr>
        <w:t>.</w:t>
      </w:r>
    </w:p>
    <w:p w:rsidR="00F31E16" w:rsidRPr="0036360C" w:rsidRDefault="00F31E16" w:rsidP="000C210D">
      <w:pPr>
        <w:spacing w:line="480" w:lineRule="auto"/>
        <w:rPr>
          <w:rFonts w:ascii="Times New Roman" w:hAnsi="Times New Roman" w:cs="Times New Roman"/>
          <w:sz w:val="24"/>
          <w:szCs w:val="24"/>
        </w:rPr>
      </w:pPr>
      <w:r w:rsidRPr="0036360C">
        <w:rPr>
          <w:rFonts w:ascii="Times New Roman" w:hAnsi="Times New Roman" w:cs="Times New Roman"/>
          <w:sz w:val="24"/>
          <w:szCs w:val="24"/>
        </w:rPr>
        <w:tab/>
        <w:t xml:space="preserve">Social needs are love and belonging and self-esteem. Love and belonging increase </w:t>
      </w:r>
      <w:r w:rsidR="000C210D" w:rsidRPr="0036360C">
        <w:rPr>
          <w:rFonts w:ascii="Times New Roman" w:hAnsi="Times New Roman" w:cs="Times New Roman"/>
          <w:sz w:val="24"/>
          <w:szCs w:val="24"/>
        </w:rPr>
        <w:t xml:space="preserve">the </w:t>
      </w:r>
      <w:r w:rsidRPr="0036360C">
        <w:rPr>
          <w:rFonts w:ascii="Times New Roman" w:hAnsi="Times New Roman" w:cs="Times New Roman"/>
          <w:sz w:val="24"/>
          <w:szCs w:val="24"/>
        </w:rPr>
        <w:t xml:space="preserve">motivation of an individual by having connections with friends and family who might be of help. There is a need for </w:t>
      </w:r>
      <w:r w:rsidR="000C210D" w:rsidRPr="0036360C">
        <w:rPr>
          <w:rFonts w:ascii="Times New Roman" w:hAnsi="Times New Roman" w:cs="Times New Roman"/>
          <w:sz w:val="24"/>
          <w:szCs w:val="24"/>
        </w:rPr>
        <w:t xml:space="preserve">a </w:t>
      </w:r>
      <w:r w:rsidRPr="0036360C">
        <w:rPr>
          <w:rFonts w:ascii="Times New Roman" w:hAnsi="Times New Roman" w:cs="Times New Roman"/>
          <w:sz w:val="24"/>
          <w:szCs w:val="24"/>
        </w:rPr>
        <w:t>person to belong to a certain group. An example is when you join a workgroup with your colleagues at work. The action will raise your motivation. Today, technology has helped people to form social groups with people who are far away from them. On the other hand, esteem needs</w:t>
      </w:r>
      <w:r w:rsidR="00CF7ACF" w:rsidRPr="0036360C">
        <w:rPr>
          <w:rFonts w:ascii="Times New Roman" w:hAnsi="Times New Roman" w:cs="Times New Roman"/>
          <w:sz w:val="24"/>
          <w:szCs w:val="24"/>
        </w:rPr>
        <w:t xml:space="preserve"> </w:t>
      </w:r>
      <w:r w:rsidR="000C210D" w:rsidRPr="0036360C">
        <w:rPr>
          <w:rFonts w:ascii="Times New Roman" w:hAnsi="Times New Roman" w:cs="Times New Roman"/>
          <w:sz w:val="24"/>
          <w:szCs w:val="24"/>
        </w:rPr>
        <w:t>are</w:t>
      </w:r>
      <w:r w:rsidR="00CF7ACF" w:rsidRPr="0036360C">
        <w:rPr>
          <w:rFonts w:ascii="Times New Roman" w:hAnsi="Times New Roman" w:cs="Times New Roman"/>
          <w:sz w:val="24"/>
          <w:szCs w:val="24"/>
        </w:rPr>
        <w:t xml:space="preserve"> the need to love oneself and self-love. It also </w:t>
      </w:r>
      <w:proofErr w:type="gramStart"/>
      <w:r w:rsidR="00CF7ACF" w:rsidRPr="0036360C">
        <w:rPr>
          <w:rFonts w:ascii="Times New Roman" w:hAnsi="Times New Roman" w:cs="Times New Roman"/>
          <w:sz w:val="24"/>
          <w:szCs w:val="24"/>
        </w:rPr>
        <w:t>Include</w:t>
      </w:r>
      <w:r w:rsidR="000C210D" w:rsidRPr="0036360C">
        <w:rPr>
          <w:rFonts w:ascii="Times New Roman" w:hAnsi="Times New Roman" w:cs="Times New Roman"/>
          <w:sz w:val="24"/>
          <w:szCs w:val="24"/>
        </w:rPr>
        <w:t>s</w:t>
      </w:r>
      <w:proofErr w:type="gramEnd"/>
      <w:r w:rsidR="00CF7ACF" w:rsidRPr="0036360C">
        <w:rPr>
          <w:rFonts w:ascii="Times New Roman" w:hAnsi="Times New Roman" w:cs="Times New Roman"/>
          <w:sz w:val="24"/>
          <w:szCs w:val="24"/>
        </w:rPr>
        <w:t xml:space="preserve"> having confidence while performing certain task</w:t>
      </w:r>
      <w:r w:rsidR="000C210D" w:rsidRPr="0036360C">
        <w:rPr>
          <w:rFonts w:ascii="Times New Roman" w:hAnsi="Times New Roman" w:cs="Times New Roman"/>
          <w:sz w:val="24"/>
          <w:szCs w:val="24"/>
        </w:rPr>
        <w:t>s</w:t>
      </w:r>
      <w:r w:rsidR="00CF7ACF" w:rsidRPr="0036360C">
        <w:rPr>
          <w:rFonts w:ascii="Times New Roman" w:hAnsi="Times New Roman" w:cs="Times New Roman"/>
          <w:sz w:val="24"/>
          <w:szCs w:val="24"/>
        </w:rPr>
        <w:t xml:space="preserve"> and duties.</w:t>
      </w:r>
    </w:p>
    <w:p w:rsidR="000C210D" w:rsidRPr="0036360C" w:rsidRDefault="00CF7ACF" w:rsidP="000C210D">
      <w:pPr>
        <w:spacing w:line="480" w:lineRule="auto"/>
        <w:rPr>
          <w:rFonts w:ascii="Times New Roman" w:hAnsi="Times New Roman" w:cs="Times New Roman"/>
          <w:sz w:val="24"/>
          <w:szCs w:val="24"/>
        </w:rPr>
      </w:pPr>
      <w:r w:rsidRPr="0036360C">
        <w:rPr>
          <w:rFonts w:ascii="Times New Roman" w:hAnsi="Times New Roman" w:cs="Times New Roman"/>
          <w:sz w:val="24"/>
          <w:szCs w:val="24"/>
        </w:rPr>
        <w:tab/>
        <w:t>Self-actualization is the topmost level in the Abraham Maslow hierarchy. At this point, people have achieved the full potential to be themselves. A person</w:t>
      </w:r>
      <w:r w:rsidR="000C210D" w:rsidRPr="0036360C">
        <w:rPr>
          <w:rFonts w:ascii="Times New Roman" w:hAnsi="Times New Roman" w:cs="Times New Roman"/>
          <w:sz w:val="24"/>
          <w:szCs w:val="24"/>
        </w:rPr>
        <w:t>'s</w:t>
      </w:r>
      <w:r w:rsidRPr="0036360C">
        <w:rPr>
          <w:rFonts w:ascii="Times New Roman" w:hAnsi="Times New Roman" w:cs="Times New Roman"/>
          <w:sz w:val="24"/>
          <w:szCs w:val="24"/>
        </w:rPr>
        <w:t xml:space="preserve"> talents, capabilities, and po</w:t>
      </w:r>
      <w:r w:rsidR="000C210D" w:rsidRPr="0036360C">
        <w:rPr>
          <w:rFonts w:ascii="Times New Roman" w:hAnsi="Times New Roman" w:cs="Times New Roman"/>
          <w:sz w:val="24"/>
          <w:szCs w:val="24"/>
        </w:rPr>
        <w:t>ssibilitie</w:t>
      </w:r>
      <w:r w:rsidRPr="0036360C">
        <w:rPr>
          <w:rFonts w:ascii="Times New Roman" w:hAnsi="Times New Roman" w:cs="Times New Roman"/>
          <w:sz w:val="24"/>
          <w:szCs w:val="24"/>
        </w:rPr>
        <w:t>s are exhibited in this stage. Very few people reach this point.</w:t>
      </w:r>
      <w:r w:rsidR="000C210D" w:rsidRPr="0036360C">
        <w:rPr>
          <w:rFonts w:ascii="Times New Roman" w:hAnsi="Times New Roman" w:cs="Times New Roman"/>
          <w:sz w:val="24"/>
          <w:szCs w:val="24"/>
        </w:rPr>
        <w:t xml:space="preserve"> In some cases, the unmet needs may affect the motivation of an individual</w:t>
      </w:r>
      <w:r w:rsidR="0036360C" w:rsidRPr="0036360C">
        <w:rPr>
          <w:rFonts w:ascii="Times New Roman" w:hAnsi="Times New Roman" w:cs="Times New Roman"/>
          <w:sz w:val="24"/>
          <w:szCs w:val="24"/>
        </w:rPr>
        <w:t xml:space="preserve"> </w:t>
      </w:r>
      <w:r w:rsidR="0036360C" w:rsidRPr="0036360C">
        <w:rPr>
          <w:rFonts w:ascii="Times New Roman" w:hAnsi="Times New Roman" w:cs="Times New Roman"/>
          <w:color w:val="333333"/>
          <w:sz w:val="24"/>
          <w:szCs w:val="24"/>
        </w:rPr>
        <w:t>(Saul McLeod, 2020)</w:t>
      </w:r>
      <w:r w:rsidR="000C210D" w:rsidRPr="0036360C">
        <w:rPr>
          <w:rFonts w:ascii="Times New Roman" w:hAnsi="Times New Roman" w:cs="Times New Roman"/>
          <w:sz w:val="24"/>
          <w:szCs w:val="24"/>
        </w:rPr>
        <w:t>. For instance, if you work hard to be the best in class, but you fail to emerge the best, you may be discouraged and lower your esteem. However, we can always use the unmet needs to motivate ourselves to do better.</w:t>
      </w:r>
    </w:p>
    <w:p w:rsidR="000C210D" w:rsidRPr="0036360C" w:rsidRDefault="000C210D">
      <w:pPr>
        <w:rPr>
          <w:rFonts w:ascii="Times New Roman" w:hAnsi="Times New Roman" w:cs="Times New Roman"/>
          <w:sz w:val="24"/>
          <w:szCs w:val="24"/>
        </w:rPr>
      </w:pPr>
      <w:bookmarkStart w:id="0" w:name="_GoBack"/>
      <w:bookmarkEnd w:id="0"/>
    </w:p>
    <w:p w:rsidR="000C210D" w:rsidRPr="000C210D" w:rsidRDefault="000C210D" w:rsidP="000C210D">
      <w:pPr>
        <w:shd w:val="clear" w:color="auto" w:fill="FFFFFF"/>
        <w:spacing w:after="0" w:line="240" w:lineRule="auto"/>
        <w:jc w:val="center"/>
        <w:rPr>
          <w:rFonts w:ascii="Times New Roman" w:eastAsia="Times New Roman" w:hAnsi="Times New Roman" w:cs="Times New Roman"/>
          <w:color w:val="000000"/>
          <w:sz w:val="24"/>
          <w:szCs w:val="24"/>
        </w:rPr>
      </w:pPr>
      <w:r w:rsidRPr="000C210D">
        <w:rPr>
          <w:rFonts w:ascii="Times New Roman" w:eastAsia="Times New Roman" w:hAnsi="Times New Roman" w:cs="Times New Roman"/>
          <w:color w:val="000000"/>
          <w:sz w:val="24"/>
          <w:szCs w:val="24"/>
        </w:rPr>
        <w:t>References</w:t>
      </w:r>
    </w:p>
    <w:p w:rsidR="000C210D" w:rsidRPr="000C210D" w:rsidRDefault="000C210D" w:rsidP="000C210D">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C210D">
        <w:rPr>
          <w:rFonts w:ascii="Times New Roman" w:eastAsia="Times New Roman" w:hAnsi="Times New Roman" w:cs="Times New Roman"/>
          <w:color w:val="000000"/>
          <w:sz w:val="24"/>
          <w:szCs w:val="24"/>
        </w:rPr>
        <w:t>Poldma</w:t>
      </w:r>
      <w:proofErr w:type="spellEnd"/>
      <w:r w:rsidRPr="000C210D">
        <w:rPr>
          <w:rFonts w:ascii="Times New Roman" w:eastAsia="Times New Roman" w:hAnsi="Times New Roman" w:cs="Times New Roman"/>
          <w:color w:val="000000"/>
          <w:sz w:val="24"/>
          <w:szCs w:val="24"/>
        </w:rPr>
        <w:t>, T. (2016). Hierarchy of needs (Maslow). </w:t>
      </w:r>
      <w:r w:rsidRPr="0036360C">
        <w:rPr>
          <w:rFonts w:ascii="Times New Roman" w:eastAsia="Times New Roman" w:hAnsi="Times New Roman" w:cs="Times New Roman"/>
          <w:i/>
          <w:iCs/>
          <w:color w:val="000000"/>
          <w:sz w:val="24"/>
          <w:szCs w:val="24"/>
        </w:rPr>
        <w:t>The Bloomsbury Encyclopedia of Design</w:t>
      </w:r>
      <w:r w:rsidRPr="000C210D">
        <w:rPr>
          <w:rFonts w:ascii="Times New Roman" w:eastAsia="Times New Roman" w:hAnsi="Times New Roman" w:cs="Times New Roman"/>
          <w:color w:val="000000"/>
          <w:sz w:val="24"/>
          <w:szCs w:val="24"/>
        </w:rPr>
        <w:t>. </w:t>
      </w:r>
      <w:hyperlink r:id="rId4" w:history="1">
        <w:r w:rsidRPr="0036360C">
          <w:rPr>
            <w:rFonts w:ascii="Times New Roman" w:eastAsia="Times New Roman" w:hAnsi="Times New Roman" w:cs="Times New Roman"/>
            <w:color w:val="000000"/>
            <w:sz w:val="24"/>
            <w:szCs w:val="24"/>
          </w:rPr>
          <w:t>https://doi.org/10.5040/9781472596161-bed-h038</w:t>
        </w:r>
      </w:hyperlink>
    </w:p>
    <w:p w:rsidR="000C210D" w:rsidRPr="000C210D" w:rsidRDefault="000C210D" w:rsidP="000C210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C210D">
        <w:rPr>
          <w:rFonts w:ascii="Times New Roman" w:eastAsia="Times New Roman" w:hAnsi="Times New Roman" w:cs="Times New Roman"/>
          <w:color w:val="000000"/>
          <w:sz w:val="24"/>
          <w:szCs w:val="24"/>
        </w:rPr>
        <w:t>Saul McLeod. (2020). </w:t>
      </w:r>
      <w:r w:rsidRPr="0036360C">
        <w:rPr>
          <w:rFonts w:ascii="Times New Roman" w:eastAsia="Times New Roman" w:hAnsi="Times New Roman" w:cs="Times New Roman"/>
          <w:i/>
          <w:iCs/>
          <w:color w:val="000000"/>
          <w:sz w:val="24"/>
          <w:szCs w:val="24"/>
        </w:rPr>
        <w:t>Maslow's Hierarchy of Needs</w:t>
      </w:r>
      <w:r w:rsidRPr="000C210D">
        <w:rPr>
          <w:rFonts w:ascii="Times New Roman" w:eastAsia="Times New Roman" w:hAnsi="Times New Roman" w:cs="Times New Roman"/>
          <w:color w:val="000000"/>
          <w:sz w:val="24"/>
          <w:szCs w:val="24"/>
        </w:rPr>
        <w:t>. Simply Psychology. </w:t>
      </w:r>
      <w:hyperlink r:id="rId5" w:anchor=":~:text=Maslow's%20hierarchy%20of%20needs%20is,hierarchical%20levels%20within%20a%20pyramid.&amp;text=From%20the%20bottom%20of%20the,esteem%2C%20and%20self%2Dactualization" w:history="1">
        <w:r w:rsidRPr="0036360C">
          <w:rPr>
            <w:rFonts w:ascii="Times New Roman" w:eastAsia="Times New Roman" w:hAnsi="Times New Roman" w:cs="Times New Roman"/>
            <w:color w:val="000000"/>
            <w:sz w:val="24"/>
            <w:szCs w:val="24"/>
          </w:rPr>
          <w:t>https://www.simplypsychology.org/maslow.html#:~:text=Maslow's%20hierarchy%20of%20needs%20is,hierarchical%20levels%20within%20a%20pyramid.&amp;text=From%20the%20bottom%20of%20the,esteem%2C%20and%20self%2Dactualization</w:t>
        </w:r>
      </w:hyperlink>
    </w:p>
    <w:p w:rsidR="00CF7ACF" w:rsidRPr="0036360C" w:rsidRDefault="00CF7ACF" w:rsidP="000C210D">
      <w:pPr>
        <w:spacing w:line="480" w:lineRule="auto"/>
        <w:rPr>
          <w:rFonts w:ascii="Times New Roman" w:hAnsi="Times New Roman" w:cs="Times New Roman"/>
          <w:sz w:val="24"/>
          <w:szCs w:val="24"/>
        </w:rPr>
      </w:pPr>
    </w:p>
    <w:sectPr w:rsidR="00CF7ACF" w:rsidRPr="003636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0MDQztjQ2MTQ1MrJQ0lEKTi0uzszPAykwrAUATBgKGCwAAAA="/>
  </w:docVars>
  <w:rsids>
    <w:rsidRoot w:val="0019492D"/>
    <w:rsid w:val="000C210D"/>
    <w:rsid w:val="0019492D"/>
    <w:rsid w:val="001C6322"/>
    <w:rsid w:val="0036360C"/>
    <w:rsid w:val="00AC079B"/>
    <w:rsid w:val="00CF7ACF"/>
    <w:rsid w:val="00D4122B"/>
    <w:rsid w:val="00F31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49F2B6-9CA8-4B4C-9824-E903C8611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21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C210D"/>
    <w:rPr>
      <w:i/>
      <w:iCs/>
    </w:rPr>
  </w:style>
  <w:style w:type="character" w:styleId="Hyperlink">
    <w:name w:val="Hyperlink"/>
    <w:basedOn w:val="DefaultParagraphFont"/>
    <w:uiPriority w:val="99"/>
    <w:semiHidden/>
    <w:unhideWhenUsed/>
    <w:rsid w:val="000C210D"/>
    <w:rPr>
      <w:color w:val="0000FF"/>
      <w:u w:val="single"/>
    </w:rPr>
  </w:style>
  <w:style w:type="character" w:customStyle="1" w:styleId="gray">
    <w:name w:val="gray"/>
    <w:basedOn w:val="DefaultParagraphFont"/>
    <w:rsid w:val="00363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92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implypsychology.org/maslow.html" TargetMode="External"/><Relationship Id="rId4" Type="http://schemas.openxmlformats.org/officeDocument/2006/relationships/hyperlink" Target="https://doi.org/10.5040/9781472596161-bed-h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2020-10-13T22:27:00Z</dcterms:created>
  <dcterms:modified xsi:type="dcterms:W3CDTF">2020-10-13T23:14:00Z</dcterms:modified>
</cp:coreProperties>
</file>